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C" w:rsidRPr="007943B7" w:rsidRDefault="007943B7">
      <w:pPr>
        <w:rPr>
          <w:sz w:val="40"/>
          <w:szCs w:val="40"/>
        </w:rPr>
      </w:pPr>
      <w:proofErr w:type="spellStart"/>
      <w:r w:rsidRPr="007943B7">
        <w:rPr>
          <w:sz w:val="40"/>
          <w:szCs w:val="40"/>
        </w:rPr>
        <w:t>Databehandlings-fortegnelse</w:t>
      </w:r>
      <w:proofErr w:type="spellEnd"/>
      <w:r w:rsidR="001D5DF6">
        <w:rPr>
          <w:sz w:val="40"/>
          <w:szCs w:val="40"/>
        </w:rPr>
        <w:t xml:space="preserve"> </w:t>
      </w:r>
      <w:proofErr w:type="spellStart"/>
      <w:r w:rsidR="001D5DF6">
        <w:rPr>
          <w:sz w:val="40"/>
          <w:szCs w:val="40"/>
        </w:rPr>
        <w:t>medlem</w:t>
      </w:r>
      <w:proofErr w:type="spellEnd"/>
    </w:p>
    <w:p w:rsidR="007943B7" w:rsidRDefault="007943B7"/>
    <w:tbl>
      <w:tblPr>
        <w:tblStyle w:val="Tabel-Gitter"/>
        <w:tblW w:w="9918" w:type="dxa"/>
        <w:tblLook w:val="04A0"/>
      </w:tblPr>
      <w:tblGrid>
        <w:gridCol w:w="2183"/>
        <w:gridCol w:w="3062"/>
        <w:gridCol w:w="3313"/>
        <w:gridCol w:w="1594"/>
      </w:tblGrid>
      <w:tr w:rsidR="007943B7" w:rsidRPr="00401946" w:rsidTr="007943B7">
        <w:tc>
          <w:tcPr>
            <w:tcW w:w="2121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Dataansvarlig</w:t>
            </w:r>
            <w:proofErr w:type="spellEnd"/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Myndighedens/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Virksomhedens navn, CVR-nr. og kontaktoplysninger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(adresse, hjemmeside,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telefonnummer og e-mail)</w:t>
            </w:r>
          </w:p>
        </w:tc>
        <w:tc>
          <w:tcPr>
            <w:tcW w:w="3119" w:type="dxa"/>
          </w:tcPr>
          <w:p w:rsidR="007943B7" w:rsidRPr="00401946" w:rsidRDefault="00B75A07" w:rsidP="00B75A0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val="da-DK"/>
              </w:rPr>
              <w:t>XXXXX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  <w:tr w:rsidR="007943B7" w:rsidRPr="00401946" w:rsidTr="007943B7">
        <w:tc>
          <w:tcPr>
            <w:tcW w:w="2121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Den fælles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dataansvarlige </w:t>
            </w:r>
            <w:r w:rsidR="00FD0D0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i menigheden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samt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dennes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kontaktoplysninger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(adresse,</w:t>
            </w:r>
          </w:p>
          <w:p w:rsidR="007943B7" w:rsidRPr="00401946" w:rsidRDefault="007943B7" w:rsidP="004F414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hjemmeside,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telefonnummer og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e-mail)</w:t>
            </w:r>
          </w:p>
        </w:tc>
        <w:tc>
          <w:tcPr>
            <w:tcW w:w="3119" w:type="dxa"/>
          </w:tcPr>
          <w:p w:rsidR="007943B7" w:rsidRPr="00401946" w:rsidRDefault="00B75A07" w:rsidP="00B75A0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XXXXX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943B7" w:rsidRPr="00401946" w:rsidTr="007943B7">
        <w:tc>
          <w:tcPr>
            <w:tcW w:w="2121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Formål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 xml:space="preserve"> (-</w:t>
            </w: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ene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Behandlingens eller</w:t>
            </w:r>
          </w:p>
          <w:p w:rsidR="007943B7" w:rsidRPr="00401946" w:rsidRDefault="004F414D" w:rsidP="0040194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B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ehandlingernes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formål (et samlet,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logisk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sammenhængende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formål med en</w:t>
            </w:r>
            <w:r w:rsid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b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ehandling eller en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række af</w:t>
            </w:r>
            <w:r w:rsid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behandlinger, som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hermed angives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som ét formål ud af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alle samlede formål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hos den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dataansvarlige)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Medlemsregistrering samt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varetagelse af relation til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medlem – fx udsendelse af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nyhedsbrev samt</w:t>
            </w:r>
            <w:r w:rsid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indberetning til Skat af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donerede beløb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(gavegivere opfattes i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denne sammenhæng som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medlemmer, selv om de</w:t>
            </w:r>
          </w:p>
          <w:p w:rsidR="007943B7" w:rsidRPr="00401946" w:rsidRDefault="007943B7" w:rsidP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formelt set ikke er det)</w:t>
            </w:r>
          </w:p>
        </w:tc>
        <w:tc>
          <w:tcPr>
            <w:tcW w:w="155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Lovhjemmel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7943B7" w:rsidRPr="00401946" w:rsidRDefault="007943B7" w:rsidP="004F414D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Samtykke</w:t>
            </w:r>
            <w:proofErr w:type="spellEnd"/>
          </w:p>
          <w:p w:rsidR="007943B7" w:rsidRPr="00401946" w:rsidRDefault="007943B7" w:rsidP="004F414D">
            <w:pPr>
              <w:pStyle w:val="Listeafsni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  <w:lang w:val="da-DK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Retsligt</w:t>
            </w:r>
            <w:proofErr w:type="spellEnd"/>
          </w:p>
        </w:tc>
      </w:tr>
      <w:tr w:rsidR="007943B7" w:rsidRPr="00401946" w:rsidTr="007943B7">
        <w:tc>
          <w:tcPr>
            <w:tcW w:w="2121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Kategorierne af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registrerede og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kategorierne af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personoplysninger</w:t>
            </w:r>
            <w:proofErr w:type="spellEnd"/>
          </w:p>
          <w:p w:rsidR="007943B7" w:rsidRPr="00401946" w:rsidRDefault="007943B7" w:rsidP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</w:rPr>
              <w:t>ne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Kategori af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registrerede</w:t>
            </w:r>
          </w:p>
          <w:p w:rsidR="007943B7" w:rsidRPr="00401946" w:rsidRDefault="004F414D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P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ersoner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</w:t>
            </w:r>
            <w:r w:rsidR="00FD0D0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herunder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nuværende eller</w:t>
            </w:r>
          </w:p>
          <w:p w:rsidR="007943B7" w:rsidRPr="00401946" w:rsidRDefault="007943B7" w:rsidP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tidligere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ansatte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F414D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Der behandles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oplysninger om følgende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kategorier af registrerede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personer: </w:t>
            </w:r>
          </w:p>
          <w:p w:rsidR="007943B7" w:rsidRPr="00401946" w:rsidRDefault="007943B7" w:rsidP="00401946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Medlemmer</w:t>
            </w:r>
            <w:r w:rsid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&amp; evt. deres børn</w:t>
            </w:r>
          </w:p>
          <w:p w:rsidR="00401946" w:rsidRDefault="00401946" w:rsidP="00401946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Venner af menigheden</w:t>
            </w:r>
          </w:p>
          <w:p w:rsidR="00401946" w:rsidRDefault="00401946" w:rsidP="007943B7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Modtagere af kirkeblad</w:t>
            </w:r>
          </w:p>
          <w:p w:rsidR="00401946" w:rsidRDefault="007943B7" w:rsidP="004F414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Gavegivere</w:t>
            </w:r>
          </w:p>
          <w:p w:rsidR="00401946" w:rsidRDefault="004F414D" w:rsidP="004F414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Tidligere medlemmer</w:t>
            </w:r>
          </w:p>
          <w:p w:rsidR="00FD0D0E" w:rsidRDefault="00FD0D0E" w:rsidP="004F414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Ansatte/tidligere ansatte</w:t>
            </w:r>
          </w:p>
          <w:p w:rsidR="00E56831" w:rsidRPr="00401946" w:rsidRDefault="00E56831" w:rsidP="004F414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Frivillige medarbejdere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  <w:tr w:rsidR="007943B7" w:rsidRPr="00B75A07" w:rsidTr="007943B7">
        <w:tc>
          <w:tcPr>
            <w:tcW w:w="2121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  <w:tc>
          <w:tcPr>
            <w:tcW w:w="3119" w:type="dxa"/>
          </w:tcPr>
          <w:p w:rsidR="007943B7" w:rsidRPr="00401946" w:rsidRDefault="007943B7" w:rsidP="004F414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Oplysninger, som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behandles om de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lastRenderedPageBreak/>
              <w:t>registrerede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personer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lastRenderedPageBreak/>
              <w:t>Identifikationsoplysninger (navn,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adresse, cpr (kun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lastRenderedPageBreak/>
              <w:t>gavegivere, som har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angivet, de ønsker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fradrag), tlf., email)</w:t>
            </w:r>
          </w:p>
          <w:p w:rsidR="007943B7" w:rsidRPr="00401946" w:rsidRDefault="00401946" w:rsidP="004F414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R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eligiøs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overbevisning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(oplysning om</w:t>
            </w:r>
            <w:r w:rsidR="004F414D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m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edlemskab af kirken)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  <w:tr w:rsidR="007943B7" w:rsidRPr="00B75A07" w:rsidTr="007943B7">
        <w:tc>
          <w:tcPr>
            <w:tcW w:w="2121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lastRenderedPageBreak/>
              <w:t>Modtagerne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af</w:t>
            </w:r>
            <w:proofErr w:type="spellEnd"/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personoplysninger</w:t>
            </w:r>
            <w:proofErr w:type="spellEnd"/>
          </w:p>
          <w:p w:rsidR="007943B7" w:rsidRPr="00401946" w:rsidRDefault="007943B7" w:rsidP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</w:rPr>
              <w:t>ne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Kategorier af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modtagere som</w:t>
            </w:r>
            <w:r w:rsid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oplysninger er eller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vil blive videregivet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til herunder</w:t>
            </w:r>
            <w:r w:rsid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modtagere i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tredjelande og</w:t>
            </w:r>
          </w:p>
          <w:p w:rsidR="007943B7" w:rsidRPr="00401946" w:rsidRDefault="007943B7" w:rsidP="001D5DF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internationale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organisationer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1. Offentlige myndigheder</w:t>
            </w:r>
          </w:p>
          <w:p w:rsidR="007943B7" w:rsidRPr="00401946" w:rsidRDefault="00E56831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* Skat</w:t>
            </w:r>
          </w:p>
          <w:p w:rsidR="007943B7" w:rsidRPr="00401946" w:rsidRDefault="00401946" w:rsidP="001D5DF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>
              <w:rPr>
                <w:rFonts w:ascii="Segoe UI" w:hAnsi="Segoe UI" w:cs="Segoe UI"/>
                <w:sz w:val="24"/>
                <w:szCs w:val="24"/>
                <w:lang w:val="da-DK"/>
              </w:rPr>
              <w:t>2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. Online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7943B7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regnskabsprogram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  <w:tr w:rsidR="007943B7" w:rsidRPr="00401946" w:rsidTr="007943B7">
        <w:tc>
          <w:tcPr>
            <w:tcW w:w="2121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Tredjelande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og</w:t>
            </w:r>
            <w:proofErr w:type="spellEnd"/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internationale</w:t>
            </w:r>
            <w:proofErr w:type="spellEnd"/>
          </w:p>
          <w:p w:rsidR="007943B7" w:rsidRPr="00401946" w:rsidRDefault="007943B7" w:rsidP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organisationer</w:t>
            </w:r>
            <w:proofErr w:type="spellEnd"/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Oplysninger om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overførelse af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personoplysninger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til tredjelande eller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internationale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organisationer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(eksempelvis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databehandleres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placering i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tredjelande,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databehandlers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brug af</w:t>
            </w:r>
          </w:p>
          <w:p w:rsidR="007943B7" w:rsidRPr="00401946" w:rsidRDefault="007943B7" w:rsidP="001D5DF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cloudløsninger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placeret i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tredjelande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)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Nej – gør vi ikke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(Angivelse af virksomhed/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samarbejdspartner, hvis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denne er placeret i</w:t>
            </w:r>
          </w:p>
          <w:p w:rsidR="007943B7" w:rsidRPr="00401946" w:rsidRDefault="007943B7" w:rsidP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tredjeland</w:t>
            </w:r>
            <w:proofErr w:type="spellEnd"/>
            <w:r w:rsidRPr="0040194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  <w:tr w:rsidR="007943B7" w:rsidRPr="00B75A07" w:rsidTr="007943B7">
        <w:tc>
          <w:tcPr>
            <w:tcW w:w="2121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401946">
              <w:rPr>
                <w:rFonts w:ascii="Segoe UI" w:hAnsi="Segoe UI" w:cs="Segoe UI"/>
                <w:sz w:val="24"/>
                <w:szCs w:val="24"/>
              </w:rPr>
              <w:t>Sletning</w:t>
            </w:r>
            <w:proofErr w:type="spellEnd"/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Tidspunkt for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sletning af</w:t>
            </w:r>
          </w:p>
          <w:p w:rsidR="007943B7" w:rsidRPr="00401946" w:rsidRDefault="007943B7" w:rsidP="00E568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oplysninger (de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="00E56831">
              <w:rPr>
                <w:rFonts w:ascii="Segoe UI" w:hAnsi="Segoe UI" w:cs="Segoe UI"/>
                <w:sz w:val="24"/>
                <w:szCs w:val="24"/>
                <w:lang w:val="da-DK"/>
              </w:rPr>
              <w:t>f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orventede</w:t>
            </w:r>
            <w:r w:rsidR="00E56831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tidsfrister for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sletning af de</w:t>
            </w:r>
            <w:r w:rsidR="00E56831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forskellige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kategorier af</w:t>
            </w:r>
            <w:r w:rsidR="00E56831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E56831">
              <w:rPr>
                <w:rFonts w:ascii="Segoe UI" w:hAnsi="Segoe UI" w:cs="Segoe UI"/>
                <w:sz w:val="24"/>
                <w:szCs w:val="24"/>
                <w:lang w:val="da-DK"/>
              </w:rPr>
              <w:t>oplysninger)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Oplysninger om tidligere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medlemmer slettes senest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5 år efter afslutningen af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indeværende år – gælder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dog kun medlemmer, som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også er gavegivere med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fradrag (regnskabsloven).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Ellers slettes oplysninger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med det samme.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  <w:tr w:rsidR="007943B7" w:rsidRPr="00401946" w:rsidTr="007943B7">
        <w:tc>
          <w:tcPr>
            <w:tcW w:w="2121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Tekniske og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organisatoriske</w:t>
            </w:r>
          </w:p>
          <w:p w:rsidR="007943B7" w:rsidRPr="00401946" w:rsidRDefault="007943B7" w:rsidP="001D5DF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sikkerhedsforan</w:t>
            </w:r>
            <w:r w:rsidR="001D5DF6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-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staltninger</w:t>
            </w:r>
          </w:p>
        </w:tc>
        <w:tc>
          <w:tcPr>
            <w:tcW w:w="3119" w:type="dxa"/>
          </w:tcPr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Generel beskrivelse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af tekniske og</w:t>
            </w:r>
            <w:r w:rsidR="00C820E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organisatoriske</w:t>
            </w:r>
          </w:p>
          <w:p w:rsidR="007943B7" w:rsidRPr="00401946" w:rsidRDefault="007943B7" w:rsidP="007943B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sikkerhedsforanstaltninger (hvis muligt</w:t>
            </w:r>
            <w:r w:rsidR="00C820E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skal der gives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lastRenderedPageBreak/>
              <w:t>en</w:t>
            </w:r>
            <w:r w:rsidR="00E56831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generel beskrivelse</w:t>
            </w:r>
            <w:r w:rsidR="00C820E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af de tekniske og</w:t>
            </w:r>
            <w:r w:rsidR="00C820E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organisatoriske</w:t>
            </w:r>
          </w:p>
          <w:p w:rsidR="007943B7" w:rsidRPr="00401946" w:rsidRDefault="007943B7" w:rsidP="00C820E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sikkerhedsforanstaltninger, jf. artikel</w:t>
            </w:r>
            <w:r w:rsidR="00C820EE"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 xml:space="preserve"> </w:t>
            </w:r>
            <w:r w:rsidRPr="00401946">
              <w:rPr>
                <w:rFonts w:ascii="Segoe UI" w:hAnsi="Segoe UI" w:cs="Segoe UI"/>
                <w:sz w:val="24"/>
                <w:szCs w:val="24"/>
                <w:lang w:val="da-DK"/>
              </w:rPr>
              <w:t>32, stk. 1)</w:t>
            </w:r>
          </w:p>
        </w:tc>
        <w:tc>
          <w:tcPr>
            <w:tcW w:w="3119" w:type="dxa"/>
          </w:tcPr>
          <w:p w:rsidR="007943B7" w:rsidRPr="00E56831" w:rsidRDefault="007943B7" w:rsidP="007943B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 UI" w:eastAsia="CIDFont+F2" w:hAnsi="Segoe UI" w:cs="Segoe UI"/>
                <w:sz w:val="24"/>
                <w:szCs w:val="24"/>
                <w:lang w:val="da-DK"/>
              </w:rPr>
            </w:pPr>
            <w:r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lastRenderedPageBreak/>
              <w:t>Personoplysninger</w:t>
            </w:r>
            <w:r w:rsidR="001D5DF6"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t xml:space="preserve"> </w:t>
            </w:r>
            <w:r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t>opbevares på</w:t>
            </w:r>
            <w:r w:rsidR="001D5DF6"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t xml:space="preserve"> </w:t>
            </w:r>
            <w:r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t>intern server</w:t>
            </w:r>
            <w:r w:rsidR="00E56831"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t xml:space="preserve"> med password beskyttelse</w:t>
            </w:r>
            <w:r w:rsidRPr="00E56831">
              <w:rPr>
                <w:rFonts w:ascii="Segoe UI" w:eastAsia="CIDFont+F2" w:hAnsi="Segoe UI" w:cs="Segoe UI"/>
                <w:sz w:val="24"/>
                <w:szCs w:val="24"/>
                <w:lang w:val="da-DK"/>
              </w:rPr>
              <w:t>.</w:t>
            </w:r>
          </w:p>
          <w:p w:rsidR="007943B7" w:rsidRPr="00401946" w:rsidRDefault="007943B7" w:rsidP="001D5DF6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  <w:lang w:val="da-DK"/>
              </w:rPr>
            </w:pPr>
            <w:proofErr w:type="spellStart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t>Fysisk</w:t>
            </w:r>
            <w:proofErr w:type="spellEnd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t xml:space="preserve"> </w:t>
            </w:r>
            <w:proofErr w:type="spellStart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t>materiale</w:t>
            </w:r>
            <w:proofErr w:type="spellEnd"/>
            <w:r w:rsidR="001D5DF6" w:rsidRPr="00401946">
              <w:rPr>
                <w:rFonts w:ascii="Segoe UI" w:eastAsia="CIDFont+F2" w:hAnsi="Segoe UI" w:cs="Segoe UI"/>
                <w:sz w:val="24"/>
                <w:szCs w:val="24"/>
              </w:rPr>
              <w:t xml:space="preserve"> </w:t>
            </w:r>
            <w:proofErr w:type="spellStart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lastRenderedPageBreak/>
              <w:t>opbevares</w:t>
            </w:r>
            <w:proofErr w:type="spellEnd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t xml:space="preserve"> </w:t>
            </w:r>
            <w:proofErr w:type="spellStart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t>aflåst</w:t>
            </w:r>
            <w:proofErr w:type="spellEnd"/>
            <w:r w:rsidRPr="00401946">
              <w:rPr>
                <w:rFonts w:ascii="Segoe UI" w:eastAsia="CIDFont+F2" w:hAnsi="Segoe UI" w:cs="Segoe U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943B7" w:rsidRPr="00401946" w:rsidRDefault="007943B7">
            <w:pPr>
              <w:rPr>
                <w:rFonts w:ascii="Segoe UI" w:hAnsi="Segoe UI" w:cs="Segoe UI"/>
                <w:sz w:val="24"/>
                <w:szCs w:val="24"/>
                <w:lang w:val="da-DK"/>
              </w:rPr>
            </w:pPr>
          </w:p>
        </w:tc>
      </w:tr>
    </w:tbl>
    <w:p w:rsidR="007943B7" w:rsidRDefault="007943B7">
      <w:pPr>
        <w:rPr>
          <w:lang w:val="da-DK"/>
        </w:rPr>
      </w:pPr>
    </w:p>
    <w:p w:rsidR="00E56831" w:rsidRPr="008D2F33" w:rsidRDefault="00E56831" w:rsidP="00E56831">
      <w:pPr>
        <w:rPr>
          <w:rFonts w:cs="CIDFont+F3"/>
          <w:sz w:val="24"/>
          <w:szCs w:val="24"/>
          <w:lang w:val="da-DK"/>
        </w:rPr>
      </w:pPr>
      <w:r>
        <w:rPr>
          <w:rFonts w:cs="CIDFont+F3"/>
          <w:sz w:val="24"/>
          <w:szCs w:val="24"/>
          <w:lang w:val="da-DK"/>
        </w:rPr>
        <w:t>O</w:t>
      </w:r>
      <w:bookmarkStart w:id="0" w:name="_GoBack"/>
      <w:bookmarkEnd w:id="0"/>
      <w:r w:rsidRPr="008D2F33">
        <w:rPr>
          <w:rFonts w:cs="CIDFont+F3"/>
          <w:sz w:val="24"/>
          <w:szCs w:val="24"/>
          <w:lang w:val="da-DK"/>
        </w:rPr>
        <w:t xml:space="preserve">pdateret den </w:t>
      </w:r>
      <w:r>
        <w:rPr>
          <w:rFonts w:cs="CIDFont+F3"/>
          <w:sz w:val="24"/>
          <w:szCs w:val="24"/>
          <w:lang w:val="da-DK"/>
        </w:rPr>
        <w:t>19/4-</w:t>
      </w:r>
      <w:r w:rsidRPr="008D2F33">
        <w:rPr>
          <w:rFonts w:cs="CIDFont+F3"/>
          <w:sz w:val="24"/>
          <w:szCs w:val="24"/>
          <w:lang w:val="da-DK"/>
        </w:rPr>
        <w:t>2018</w:t>
      </w:r>
    </w:p>
    <w:p w:rsidR="00E56831" w:rsidRPr="007943B7" w:rsidRDefault="00E56831">
      <w:pPr>
        <w:rPr>
          <w:lang w:val="da-DK"/>
        </w:rPr>
      </w:pPr>
    </w:p>
    <w:sectPr w:rsidR="00E56831" w:rsidRPr="007943B7" w:rsidSect="00475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F5" w:rsidRDefault="005863F5" w:rsidP="007943B7">
      <w:pPr>
        <w:spacing w:after="0" w:line="240" w:lineRule="auto"/>
      </w:pPr>
      <w:r>
        <w:separator/>
      </w:r>
    </w:p>
  </w:endnote>
  <w:endnote w:type="continuationSeparator" w:id="0">
    <w:p w:rsidR="005863F5" w:rsidRDefault="005863F5" w:rsidP="0079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B" w:rsidRDefault="00C148E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337227"/>
      <w:docPartObj>
        <w:docPartGallery w:val="Page Numbers (Bottom of Page)"/>
        <w:docPartUnique/>
      </w:docPartObj>
    </w:sdtPr>
    <w:sdtContent>
      <w:p w:rsidR="00295551" w:rsidRDefault="00295551">
        <w:pPr>
          <w:pStyle w:val="Sidefod"/>
          <w:jc w:val="center"/>
        </w:pPr>
        <w:r>
          <w:t xml:space="preserve">Side </w:t>
        </w:r>
        <w:r w:rsidR="00E00AC3">
          <w:fldChar w:fldCharType="begin"/>
        </w:r>
        <w:r>
          <w:instrText>PAGE   \* MERGEFORMAT</w:instrText>
        </w:r>
        <w:r w:rsidR="00E00AC3">
          <w:fldChar w:fldCharType="separate"/>
        </w:r>
        <w:r w:rsidR="00B75A07" w:rsidRPr="00B75A07">
          <w:rPr>
            <w:noProof/>
            <w:lang w:val="da-DK"/>
          </w:rPr>
          <w:t>3</w:t>
        </w:r>
        <w:r w:rsidR="00E00AC3">
          <w:fldChar w:fldCharType="end"/>
        </w:r>
      </w:p>
    </w:sdtContent>
  </w:sdt>
  <w:p w:rsidR="00295551" w:rsidRDefault="0029555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B" w:rsidRDefault="00C148E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F5" w:rsidRDefault="005863F5" w:rsidP="007943B7">
      <w:pPr>
        <w:spacing w:after="0" w:line="240" w:lineRule="auto"/>
      </w:pPr>
      <w:r>
        <w:separator/>
      </w:r>
    </w:p>
  </w:footnote>
  <w:footnote w:type="continuationSeparator" w:id="0">
    <w:p w:rsidR="005863F5" w:rsidRDefault="005863F5" w:rsidP="0079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B" w:rsidRDefault="00C148E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B7" w:rsidRPr="007943B7" w:rsidRDefault="007943B7" w:rsidP="007943B7">
    <w:pPr>
      <w:tabs>
        <w:tab w:val="left" w:pos="993"/>
        <w:tab w:val="center" w:pos="4680"/>
        <w:tab w:val="right" w:pos="9360"/>
        <w:tab w:val="right" w:pos="9612"/>
      </w:tabs>
      <w:spacing w:after="0" w:line="240" w:lineRule="auto"/>
      <w:ind w:left="851" w:right="1168"/>
      <w:rPr>
        <w:lang w:val="da-DK"/>
      </w:rPr>
    </w:pPr>
    <w:bookmarkStart w:id="1" w:name="_Hlk508871426"/>
    <w:r w:rsidRPr="007943B7">
      <w:rPr>
        <w:lang w:val="da-DK"/>
      </w:rPr>
      <w:t xml:space="preserve">            </w:t>
    </w:r>
    <w:r w:rsidRPr="007943B7">
      <w:rPr>
        <w:lang w:val="da-DK"/>
      </w:rPr>
      <w:tab/>
    </w:r>
  </w:p>
  <w:p w:rsidR="007943B7" w:rsidRPr="007943B7" w:rsidRDefault="007943B7" w:rsidP="007943B7">
    <w:pPr>
      <w:tabs>
        <w:tab w:val="left" w:pos="993"/>
        <w:tab w:val="center" w:pos="4680"/>
        <w:tab w:val="right" w:pos="9360"/>
        <w:tab w:val="right" w:pos="9612"/>
      </w:tabs>
      <w:spacing w:after="0" w:line="240" w:lineRule="auto"/>
      <w:ind w:left="851" w:right="1168"/>
      <w:rPr>
        <w:lang w:val="da-DK"/>
      </w:rPr>
    </w:pPr>
  </w:p>
  <w:p w:rsidR="007943B7" w:rsidRPr="00C148EB" w:rsidRDefault="007943B7" w:rsidP="007943B7">
    <w:pPr>
      <w:pStyle w:val="Sidehoved"/>
      <w:tabs>
        <w:tab w:val="left" w:pos="284"/>
        <w:tab w:val="right" w:pos="9612"/>
      </w:tabs>
      <w:rPr>
        <w:color w:val="0070C0"/>
        <w:lang w:val="da-DK"/>
      </w:rPr>
    </w:pPr>
  </w:p>
  <w:bookmarkEnd w:id="1"/>
  <w:p w:rsidR="007943B7" w:rsidRPr="007943B7" w:rsidRDefault="007943B7">
    <w:pPr>
      <w:pStyle w:val="Sidehoved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EB" w:rsidRDefault="00C148E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B61"/>
    <w:multiLevelType w:val="hybridMultilevel"/>
    <w:tmpl w:val="6F7E9E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F7E3F"/>
    <w:multiLevelType w:val="hybridMultilevel"/>
    <w:tmpl w:val="2EF2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81772"/>
    <w:multiLevelType w:val="hybridMultilevel"/>
    <w:tmpl w:val="3260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0E40F7"/>
    <w:multiLevelType w:val="hybridMultilevel"/>
    <w:tmpl w:val="51DE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3B7"/>
    <w:rsid w:val="00033024"/>
    <w:rsid w:val="000E152A"/>
    <w:rsid w:val="000F1371"/>
    <w:rsid w:val="001D5DF6"/>
    <w:rsid w:val="00211FDD"/>
    <w:rsid w:val="00276C03"/>
    <w:rsid w:val="00295551"/>
    <w:rsid w:val="002F4E27"/>
    <w:rsid w:val="003102A3"/>
    <w:rsid w:val="00373F14"/>
    <w:rsid w:val="00401946"/>
    <w:rsid w:val="00466EC1"/>
    <w:rsid w:val="0047521B"/>
    <w:rsid w:val="004A444B"/>
    <w:rsid w:val="004F414D"/>
    <w:rsid w:val="005863F5"/>
    <w:rsid w:val="00613029"/>
    <w:rsid w:val="006149E2"/>
    <w:rsid w:val="00637C18"/>
    <w:rsid w:val="0066396C"/>
    <w:rsid w:val="0077669C"/>
    <w:rsid w:val="007943B7"/>
    <w:rsid w:val="007F233C"/>
    <w:rsid w:val="00B418AC"/>
    <w:rsid w:val="00B75A07"/>
    <w:rsid w:val="00C148EB"/>
    <w:rsid w:val="00C804FD"/>
    <w:rsid w:val="00C820EE"/>
    <w:rsid w:val="00CC587B"/>
    <w:rsid w:val="00D01B7E"/>
    <w:rsid w:val="00D64C19"/>
    <w:rsid w:val="00DF7943"/>
    <w:rsid w:val="00E00AC3"/>
    <w:rsid w:val="00E56831"/>
    <w:rsid w:val="00F6031F"/>
    <w:rsid w:val="00FD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9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9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3B7"/>
  </w:style>
  <w:style w:type="paragraph" w:styleId="Sidefod">
    <w:name w:val="footer"/>
    <w:basedOn w:val="Normal"/>
    <w:link w:val="SidefodTegn"/>
    <w:uiPriority w:val="99"/>
    <w:unhideWhenUsed/>
    <w:rsid w:val="0079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3B7"/>
  </w:style>
  <w:style w:type="character" w:styleId="HTML-citat">
    <w:name w:val="HTML Cite"/>
    <w:basedOn w:val="Standardskrifttypeiafsnit"/>
    <w:uiPriority w:val="99"/>
    <w:semiHidden/>
    <w:unhideWhenUsed/>
    <w:rsid w:val="004F414D"/>
    <w:rPr>
      <w:i/>
      <w:iCs/>
    </w:rPr>
  </w:style>
  <w:style w:type="paragraph" w:styleId="Listeafsnit">
    <w:name w:val="List Paragraph"/>
    <w:basedOn w:val="Normal"/>
    <w:uiPriority w:val="34"/>
    <w:qFormat/>
    <w:rsid w:val="004F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66E22-0EEC-43A2-BF8E-559E4989D90B}"/>
</file>

<file path=customXml/itemProps2.xml><?xml version="1.0" encoding="utf-8"?>
<ds:datastoreItem xmlns:ds="http://schemas.openxmlformats.org/officeDocument/2006/customXml" ds:itemID="{8A320188-6AB8-4894-B8EA-B1AD05EA43CE}"/>
</file>

<file path=customXml/itemProps3.xml><?xml version="1.0" encoding="utf-8"?>
<ds:datastoreItem xmlns:ds="http://schemas.openxmlformats.org/officeDocument/2006/customXml" ds:itemID="{2083AB85-D19C-4BF8-B212-6D935CD26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Torsten Wendel-Hansen</cp:lastModifiedBy>
  <cp:revision>6</cp:revision>
  <cp:lastPrinted>2018-10-09T15:43:00Z</cp:lastPrinted>
  <dcterms:created xsi:type="dcterms:W3CDTF">2020-09-01T08:09:00Z</dcterms:created>
  <dcterms:modified xsi:type="dcterms:W3CDTF">2020-09-01T08:10:00Z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